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B7" w:rsidRPr="009A25B7" w:rsidRDefault="009A25B7" w:rsidP="009A25B7">
      <w:pPr>
        <w:spacing w:after="0" w:line="408" w:lineRule="auto"/>
        <w:ind w:left="120"/>
        <w:jc w:val="center"/>
      </w:pPr>
      <w:bookmarkStart w:id="0" w:name="block-20736928"/>
      <w:r w:rsidRPr="009A25B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A25B7" w:rsidRPr="009A25B7" w:rsidRDefault="009A25B7" w:rsidP="009A25B7">
      <w:pPr>
        <w:spacing w:after="0" w:line="408" w:lineRule="auto"/>
        <w:ind w:left="120"/>
        <w:jc w:val="center"/>
      </w:pPr>
      <w:bookmarkStart w:id="1" w:name="af5b5167-7099-47ec-9866-9052e784200d"/>
      <w:r w:rsidRPr="009A25B7">
        <w:rPr>
          <w:rFonts w:ascii="Times New Roman" w:hAnsi="Times New Roman"/>
          <w:b/>
          <w:color w:val="000000"/>
          <w:sz w:val="28"/>
        </w:rPr>
        <w:t>Министерство образования науки Алтайского края</w:t>
      </w:r>
      <w:bookmarkEnd w:id="1"/>
      <w:r w:rsidRPr="009A25B7">
        <w:rPr>
          <w:rFonts w:ascii="Times New Roman" w:hAnsi="Times New Roman"/>
          <w:b/>
          <w:color w:val="000000"/>
          <w:sz w:val="28"/>
        </w:rPr>
        <w:t xml:space="preserve"> </w:t>
      </w:r>
    </w:p>
    <w:p w:rsidR="009A25B7" w:rsidRPr="009A25B7" w:rsidRDefault="009A25B7" w:rsidP="009A25B7">
      <w:pPr>
        <w:spacing w:after="0" w:line="408" w:lineRule="auto"/>
        <w:ind w:left="120"/>
        <w:jc w:val="center"/>
      </w:pPr>
      <w:bookmarkStart w:id="2" w:name="dc3cea46-96ed-491e-818a-be2785bad2e9"/>
      <w:r w:rsidRPr="009A25B7">
        <w:rPr>
          <w:rFonts w:ascii="Times New Roman" w:hAnsi="Times New Roman"/>
          <w:b/>
          <w:color w:val="000000"/>
          <w:sz w:val="28"/>
        </w:rPr>
        <w:t>МО Романовский район</w:t>
      </w:r>
      <w:bookmarkEnd w:id="2"/>
    </w:p>
    <w:tbl>
      <w:tblPr>
        <w:tblpPr w:leftFromText="180" w:rightFromText="180" w:vertAnchor="text" w:horzAnchor="margin" w:tblpY="1410"/>
        <w:tblW w:w="0" w:type="auto"/>
        <w:tblLook w:val="04A0" w:firstRow="1" w:lastRow="0" w:firstColumn="1" w:lastColumn="0" w:noHBand="0" w:noVBand="1"/>
      </w:tblPr>
      <w:tblGrid>
        <w:gridCol w:w="4311"/>
        <w:gridCol w:w="4311"/>
      </w:tblGrid>
      <w:tr w:rsidR="009A25B7" w:rsidRPr="009A25B7" w:rsidTr="009B11BA">
        <w:trPr>
          <w:trHeight w:val="2743"/>
        </w:trPr>
        <w:tc>
          <w:tcPr>
            <w:tcW w:w="4311" w:type="dxa"/>
          </w:tcPr>
          <w:p w:rsidR="009A25B7" w:rsidRPr="009A25B7" w:rsidRDefault="009A25B7" w:rsidP="009A25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25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A25B7" w:rsidRPr="009A25B7" w:rsidRDefault="009A25B7" w:rsidP="009A25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A25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школы</w:t>
            </w:r>
          </w:p>
          <w:p w:rsidR="009A25B7" w:rsidRPr="009A25B7" w:rsidRDefault="009A25B7" w:rsidP="009A25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A25B7" w:rsidRPr="009A25B7" w:rsidRDefault="009A25B7" w:rsidP="009A2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2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Pr="009A25B7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>↵</w:t>
            </w:r>
            <w:r w:rsidRPr="009A2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2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9A25B7" w:rsidRPr="009A25B7" w:rsidRDefault="009A25B7" w:rsidP="009A25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11" w:type="dxa"/>
          </w:tcPr>
          <w:p w:rsidR="009A25B7" w:rsidRPr="009A25B7" w:rsidRDefault="009A25B7" w:rsidP="009A25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25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A25B7" w:rsidRPr="009A25B7" w:rsidRDefault="009A25B7" w:rsidP="00B90B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25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 w:rsidRPr="009A2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</w:t>
            </w:r>
            <w:r w:rsidRPr="009A25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" </w:t>
            </w:r>
            <w:r w:rsidRPr="009A2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Тамбовская</w:t>
            </w:r>
            <w:r w:rsidRPr="009A25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2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</w:t>
            </w:r>
            <w:r w:rsidRPr="009A25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</w:t>
            </w:r>
            <w:bookmarkStart w:id="3" w:name="_GoBack"/>
            <w:bookmarkEnd w:id="3"/>
          </w:p>
          <w:p w:rsidR="009A25B7" w:rsidRPr="009A25B7" w:rsidRDefault="009A25B7" w:rsidP="009A2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A2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84 от «30»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A2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9A25B7" w:rsidRPr="009A25B7" w:rsidRDefault="009A25B7" w:rsidP="009A25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25B7" w:rsidRPr="009A25B7" w:rsidRDefault="009A25B7" w:rsidP="009A25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A25B7">
        <w:rPr>
          <w:rFonts w:ascii="Times New Roman" w:hAnsi="Times New Roman"/>
          <w:b/>
          <w:color w:val="000000"/>
          <w:sz w:val="28"/>
        </w:rPr>
        <w:t>МБОУ "Тамбовская СОШ"</w:t>
      </w:r>
    </w:p>
    <w:p w:rsidR="009A25B7" w:rsidRPr="009A25B7" w:rsidRDefault="009A25B7" w:rsidP="009A25B7">
      <w:pPr>
        <w:spacing w:after="0" w:line="408" w:lineRule="auto"/>
        <w:ind w:left="120"/>
        <w:jc w:val="center"/>
      </w:pPr>
    </w:p>
    <w:p w:rsidR="009A25B7" w:rsidRPr="009A25B7" w:rsidRDefault="009A25B7" w:rsidP="009A25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A25B7" w:rsidRPr="009A25B7" w:rsidRDefault="009A25B7" w:rsidP="009A25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A25B7" w:rsidRPr="009A25B7" w:rsidRDefault="009A25B7" w:rsidP="009A25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A25B7" w:rsidRPr="009A25B7" w:rsidRDefault="009A25B7" w:rsidP="009A25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A25B7" w:rsidRPr="009A25B7" w:rsidRDefault="009A25B7" w:rsidP="009A25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A25B7" w:rsidRPr="009A25B7" w:rsidRDefault="009A25B7" w:rsidP="009A25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A25B7" w:rsidRPr="009A25B7" w:rsidRDefault="009A25B7" w:rsidP="009A25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A25B7" w:rsidRPr="009A25B7" w:rsidRDefault="009A25B7" w:rsidP="009A25B7">
      <w:pPr>
        <w:spacing w:after="0" w:line="408" w:lineRule="auto"/>
        <w:ind w:left="120"/>
        <w:jc w:val="center"/>
      </w:pPr>
      <w:r w:rsidRPr="009A25B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A25B7" w:rsidRPr="009A25B7" w:rsidRDefault="009A25B7" w:rsidP="009A25B7">
      <w:pPr>
        <w:spacing w:after="0" w:line="408" w:lineRule="auto"/>
        <w:ind w:left="120"/>
        <w:jc w:val="center"/>
      </w:pPr>
      <w:r w:rsidRPr="009A25B7">
        <w:rPr>
          <w:rFonts w:ascii="Times New Roman" w:hAnsi="Times New Roman"/>
          <w:color w:val="000000"/>
          <w:sz w:val="28"/>
        </w:rPr>
        <w:t>(</w:t>
      </w:r>
      <w:r w:rsidRPr="009A25B7">
        <w:rPr>
          <w:rFonts w:ascii="Times New Roman" w:hAnsi="Times New Roman"/>
          <w:color w:val="000000"/>
          <w:sz w:val="28"/>
          <w:lang w:val="en-US"/>
        </w:rPr>
        <w:t>ID</w:t>
      </w:r>
      <w:r w:rsidRPr="009A25B7">
        <w:rPr>
          <w:rFonts w:ascii="Times New Roman" w:hAnsi="Times New Roman"/>
          <w:color w:val="000000"/>
          <w:sz w:val="28"/>
        </w:rPr>
        <w:t xml:space="preserve"> 2766909)</w:t>
      </w:r>
    </w:p>
    <w:p w:rsidR="009A25B7" w:rsidRPr="009A25B7" w:rsidRDefault="009A25B7" w:rsidP="009A25B7">
      <w:pPr>
        <w:spacing w:after="0"/>
        <w:ind w:left="120"/>
        <w:jc w:val="center"/>
      </w:pPr>
    </w:p>
    <w:p w:rsidR="009A25B7" w:rsidRPr="009A25B7" w:rsidRDefault="009A25B7" w:rsidP="009A25B7">
      <w:pPr>
        <w:spacing w:after="0" w:line="408" w:lineRule="auto"/>
        <w:ind w:left="120"/>
        <w:jc w:val="center"/>
      </w:pPr>
      <w:r w:rsidRPr="009A25B7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:rsidR="009A25B7" w:rsidRPr="009A25B7" w:rsidRDefault="009A25B7" w:rsidP="009A25B7">
      <w:pPr>
        <w:spacing w:after="0" w:line="408" w:lineRule="auto"/>
        <w:ind w:left="120"/>
        <w:jc w:val="center"/>
      </w:pPr>
      <w:r w:rsidRPr="009A25B7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9A25B7">
        <w:rPr>
          <w:rFonts w:ascii="Calibri" w:hAnsi="Calibri"/>
          <w:color w:val="000000"/>
          <w:sz w:val="28"/>
        </w:rPr>
        <w:t xml:space="preserve">– </w:t>
      </w:r>
      <w:r w:rsidRPr="009A25B7">
        <w:rPr>
          <w:rFonts w:ascii="Times New Roman" w:hAnsi="Times New Roman"/>
          <w:color w:val="000000"/>
          <w:sz w:val="28"/>
        </w:rPr>
        <w:t xml:space="preserve">11 классов </w:t>
      </w:r>
    </w:p>
    <w:p w:rsidR="009A25B7" w:rsidRPr="009A25B7" w:rsidRDefault="009A25B7" w:rsidP="009A25B7">
      <w:pPr>
        <w:spacing w:after="0"/>
        <w:ind w:left="120"/>
      </w:pPr>
    </w:p>
    <w:p w:rsidR="009A25B7" w:rsidRPr="009A25B7" w:rsidRDefault="009A25B7" w:rsidP="009A25B7">
      <w:pPr>
        <w:spacing w:after="0"/>
        <w:ind w:left="120"/>
      </w:pPr>
    </w:p>
    <w:p w:rsidR="009A25B7" w:rsidRPr="009A25B7" w:rsidRDefault="009A25B7" w:rsidP="009A25B7">
      <w:pPr>
        <w:spacing w:after="0"/>
        <w:ind w:left="120"/>
        <w:jc w:val="center"/>
      </w:pPr>
    </w:p>
    <w:p w:rsidR="009A25B7" w:rsidRPr="009A25B7" w:rsidRDefault="009A25B7" w:rsidP="009A25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4cef1e44-9965-42f4-9abc-c66bc6a4ed05"/>
    </w:p>
    <w:p w:rsidR="009A25B7" w:rsidRPr="009A25B7" w:rsidRDefault="009A25B7" w:rsidP="009A25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A25B7" w:rsidRPr="009A25B7" w:rsidRDefault="009A25B7" w:rsidP="009A25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A25B7" w:rsidRPr="009A25B7" w:rsidRDefault="009A25B7" w:rsidP="009A25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A25B7" w:rsidRPr="009A25B7" w:rsidRDefault="009A25B7" w:rsidP="009A25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A25B7" w:rsidRPr="009A25B7" w:rsidRDefault="009A25B7" w:rsidP="009A25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A25B7" w:rsidRPr="009A25B7" w:rsidRDefault="009A25B7" w:rsidP="009A25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A25B7" w:rsidRPr="009A25B7" w:rsidRDefault="009A25B7" w:rsidP="009A25B7">
      <w:pPr>
        <w:spacing w:after="0"/>
        <w:ind w:left="120"/>
        <w:jc w:val="center"/>
      </w:pPr>
      <w:r w:rsidRPr="009A25B7">
        <w:rPr>
          <w:rFonts w:ascii="Times New Roman" w:hAnsi="Times New Roman"/>
          <w:b/>
          <w:color w:val="000000"/>
          <w:sz w:val="28"/>
        </w:rPr>
        <w:t>п. Тамбовский</w:t>
      </w:r>
      <w:bookmarkEnd w:id="4"/>
      <w:r w:rsidRPr="009A25B7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 w:rsidRPr="009A25B7">
        <w:rPr>
          <w:rFonts w:ascii="Times New Roman" w:hAnsi="Times New Roman"/>
          <w:b/>
          <w:color w:val="000000"/>
          <w:sz w:val="28"/>
        </w:rPr>
        <w:t>2023 год</w:t>
      </w:r>
      <w:bookmarkEnd w:id="5"/>
    </w:p>
    <w:p w:rsidR="009A25B7" w:rsidRPr="009A25B7" w:rsidRDefault="009A25B7" w:rsidP="009A25B7">
      <w:pPr>
        <w:spacing w:after="0"/>
        <w:ind w:left="120"/>
      </w:pPr>
    </w:p>
    <w:p w:rsidR="009A25B7" w:rsidRPr="009A25B7" w:rsidRDefault="009A25B7" w:rsidP="009A25B7">
      <w:pPr>
        <w:spacing w:after="0"/>
        <w:ind w:left="120"/>
        <w:jc w:val="center"/>
      </w:pPr>
    </w:p>
    <w:p w:rsidR="009A25B7" w:rsidRPr="009A25B7" w:rsidRDefault="009A25B7" w:rsidP="009A25B7">
      <w:pPr>
        <w:sectPr w:rsidR="009A25B7" w:rsidRPr="009A25B7">
          <w:pgSz w:w="11906" w:h="16383"/>
          <w:pgMar w:top="1134" w:right="850" w:bottom="1134" w:left="1701" w:header="720" w:footer="720" w:gutter="0"/>
          <w:cols w:space="720"/>
        </w:sectPr>
      </w:pPr>
    </w:p>
    <w:p w:rsidR="009A25B7" w:rsidRPr="009A25B7" w:rsidRDefault="009A25B7" w:rsidP="009A25B7">
      <w:pPr>
        <w:spacing w:after="0" w:line="264" w:lineRule="auto"/>
        <w:ind w:left="120"/>
        <w:jc w:val="both"/>
      </w:pPr>
      <w:bookmarkStart w:id="6" w:name="block-20736926"/>
      <w:bookmarkEnd w:id="0"/>
      <w:r w:rsidRPr="009A25B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A25B7" w:rsidRPr="009A25B7" w:rsidRDefault="009A25B7" w:rsidP="009A25B7">
      <w:pPr>
        <w:spacing w:after="0" w:line="264" w:lineRule="auto"/>
        <w:ind w:left="120"/>
        <w:jc w:val="both"/>
      </w:pP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A25B7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9A25B7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9A25B7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9A25B7">
        <w:rPr>
          <w:rFonts w:ascii="Times New Roman" w:hAnsi="Times New Roman"/>
          <w:color w:val="000000"/>
          <w:sz w:val="28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9A25B7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bookmarkStart w:id="7" w:name="3d76e050-51fd-4b58-80c8-65c11753c1a9"/>
      <w:r w:rsidRPr="009A25B7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9A25B7" w:rsidRPr="009A25B7" w:rsidRDefault="009A25B7" w:rsidP="009A25B7">
      <w:pPr>
        <w:sectPr w:rsidR="009A25B7" w:rsidRPr="009A25B7">
          <w:pgSz w:w="11906" w:h="16383"/>
          <w:pgMar w:top="1134" w:right="850" w:bottom="1134" w:left="1701" w:header="720" w:footer="720" w:gutter="0"/>
          <w:cols w:space="720"/>
        </w:sectPr>
      </w:pPr>
    </w:p>
    <w:p w:rsidR="009A25B7" w:rsidRPr="009A25B7" w:rsidRDefault="009A25B7" w:rsidP="009A25B7">
      <w:pPr>
        <w:spacing w:after="0" w:line="264" w:lineRule="auto"/>
        <w:ind w:left="120"/>
        <w:jc w:val="both"/>
      </w:pPr>
      <w:bookmarkStart w:id="8" w:name="block-20736925"/>
      <w:bookmarkEnd w:id="6"/>
      <w:r w:rsidRPr="009A25B7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9A25B7" w:rsidRPr="009A25B7" w:rsidRDefault="009A25B7" w:rsidP="009A25B7">
      <w:pPr>
        <w:spacing w:after="0" w:line="264" w:lineRule="auto"/>
        <w:ind w:left="120"/>
        <w:jc w:val="both"/>
      </w:pPr>
    </w:p>
    <w:p w:rsidR="009A25B7" w:rsidRPr="009A25B7" w:rsidRDefault="009A25B7" w:rsidP="009A25B7">
      <w:pPr>
        <w:spacing w:after="0" w:line="264" w:lineRule="auto"/>
        <w:ind w:left="12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10 КЛАСС</w:t>
      </w:r>
    </w:p>
    <w:p w:rsidR="009A25B7" w:rsidRPr="009A25B7" w:rsidRDefault="009A25B7" w:rsidP="009A25B7">
      <w:pPr>
        <w:spacing w:after="0" w:line="264" w:lineRule="auto"/>
        <w:ind w:left="120"/>
        <w:jc w:val="both"/>
      </w:pP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9A25B7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9A25B7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9A25B7">
        <w:rPr>
          <w:rFonts w:ascii="Times New Roman" w:hAnsi="Times New Roman"/>
          <w:color w:val="000000"/>
          <w:sz w:val="28"/>
          <w:lang w:val="en-US"/>
        </w:rPr>
        <w:t>n</w:t>
      </w:r>
      <w:r w:rsidRPr="009A25B7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 </w:t>
      </w:r>
    </w:p>
    <w:p w:rsidR="009A25B7" w:rsidRPr="009A25B7" w:rsidRDefault="009A25B7" w:rsidP="009A25B7">
      <w:pPr>
        <w:spacing w:after="0" w:line="264" w:lineRule="auto"/>
        <w:ind w:left="12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11 КЛАСС</w:t>
      </w:r>
    </w:p>
    <w:p w:rsidR="009A25B7" w:rsidRPr="009A25B7" w:rsidRDefault="009A25B7" w:rsidP="009A25B7">
      <w:pPr>
        <w:spacing w:after="0" w:line="264" w:lineRule="auto"/>
        <w:ind w:left="120"/>
        <w:jc w:val="both"/>
      </w:pP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A25B7">
        <w:rPr>
          <w:rFonts w:ascii="Times New Roman" w:hAnsi="Times New Roman"/>
          <w:color w:val="333333"/>
          <w:sz w:val="28"/>
        </w:rPr>
        <w:t xml:space="preserve">– </w:t>
      </w:r>
      <w:r w:rsidRPr="009A25B7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9A25B7">
        <w:rPr>
          <w:rFonts w:ascii="Times New Roman" w:hAnsi="Times New Roman"/>
          <w:color w:val="000000"/>
          <w:sz w:val="28"/>
          <w:lang w:val="en-US"/>
        </w:rPr>
        <w:t>n</w:t>
      </w:r>
      <w:r w:rsidRPr="009A25B7">
        <w:rPr>
          <w:rFonts w:ascii="Times New Roman" w:hAnsi="Times New Roman"/>
          <w:color w:val="000000"/>
          <w:sz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9A25B7" w:rsidRPr="009A25B7" w:rsidRDefault="009A25B7" w:rsidP="009A25B7">
      <w:pPr>
        <w:sectPr w:rsidR="009A25B7" w:rsidRPr="009A25B7">
          <w:pgSz w:w="11906" w:h="16383"/>
          <w:pgMar w:top="1134" w:right="850" w:bottom="1134" w:left="1701" w:header="720" w:footer="720" w:gutter="0"/>
          <w:cols w:space="720"/>
        </w:sectPr>
      </w:pPr>
    </w:p>
    <w:p w:rsidR="009A25B7" w:rsidRPr="009A25B7" w:rsidRDefault="009A25B7" w:rsidP="009A25B7">
      <w:pPr>
        <w:spacing w:after="0" w:line="264" w:lineRule="auto"/>
        <w:ind w:left="120"/>
        <w:jc w:val="both"/>
      </w:pPr>
      <w:bookmarkStart w:id="9" w:name="block-20736927"/>
      <w:bookmarkEnd w:id="8"/>
      <w:r w:rsidRPr="009A25B7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9A25B7" w:rsidRPr="009A25B7" w:rsidRDefault="009A25B7" w:rsidP="009A25B7">
      <w:pPr>
        <w:spacing w:after="0" w:line="264" w:lineRule="auto"/>
        <w:ind w:left="120"/>
        <w:jc w:val="both"/>
      </w:pPr>
    </w:p>
    <w:p w:rsidR="009A25B7" w:rsidRPr="009A25B7" w:rsidRDefault="009A25B7" w:rsidP="009A25B7">
      <w:pPr>
        <w:spacing w:after="0" w:line="264" w:lineRule="auto"/>
        <w:ind w:left="12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A25B7" w:rsidRPr="009A25B7" w:rsidRDefault="009A25B7" w:rsidP="009A25B7">
      <w:pPr>
        <w:spacing w:after="0" w:line="264" w:lineRule="auto"/>
        <w:ind w:left="120"/>
        <w:jc w:val="both"/>
      </w:pP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proofErr w:type="spellStart"/>
      <w:r w:rsidRPr="009A25B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A25B7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proofErr w:type="spellStart"/>
      <w:r w:rsidRPr="009A25B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A25B7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9A25B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A25B7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proofErr w:type="spellStart"/>
      <w:r w:rsidRPr="009A25B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A25B7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9A25B7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proofErr w:type="spellStart"/>
      <w:r w:rsidRPr="009A25B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A25B7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proofErr w:type="spellStart"/>
      <w:r w:rsidRPr="009A25B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A25B7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A25B7" w:rsidRPr="009A25B7" w:rsidRDefault="009A25B7" w:rsidP="009A25B7">
      <w:pPr>
        <w:spacing w:after="0" w:line="264" w:lineRule="auto"/>
        <w:ind w:left="120"/>
        <w:jc w:val="both"/>
      </w:pPr>
    </w:p>
    <w:p w:rsidR="009A25B7" w:rsidRPr="009A25B7" w:rsidRDefault="009A25B7" w:rsidP="009A25B7">
      <w:pPr>
        <w:spacing w:after="0" w:line="264" w:lineRule="auto"/>
        <w:ind w:left="12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A25B7" w:rsidRPr="009A25B7" w:rsidRDefault="009A25B7" w:rsidP="009A25B7">
      <w:pPr>
        <w:spacing w:after="0" w:line="264" w:lineRule="auto"/>
        <w:ind w:left="120"/>
        <w:jc w:val="both"/>
      </w:pPr>
    </w:p>
    <w:p w:rsidR="009A25B7" w:rsidRPr="009A25B7" w:rsidRDefault="009A25B7" w:rsidP="009A25B7">
      <w:pPr>
        <w:spacing w:after="0" w:line="264" w:lineRule="auto"/>
        <w:ind w:left="12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A25B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A25B7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9A25B7" w:rsidRPr="009A25B7" w:rsidRDefault="009A25B7" w:rsidP="009A25B7">
      <w:pPr>
        <w:spacing w:after="0" w:line="264" w:lineRule="auto"/>
        <w:ind w:left="120"/>
        <w:jc w:val="both"/>
      </w:pPr>
    </w:p>
    <w:p w:rsidR="009A25B7" w:rsidRPr="009A25B7" w:rsidRDefault="009A25B7" w:rsidP="009A25B7">
      <w:pPr>
        <w:spacing w:after="0" w:line="264" w:lineRule="auto"/>
        <w:ind w:left="12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Общение: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9A25B7" w:rsidRPr="009A25B7" w:rsidRDefault="009A25B7" w:rsidP="009A25B7">
      <w:pPr>
        <w:spacing w:after="0" w:line="264" w:lineRule="auto"/>
        <w:ind w:left="120"/>
        <w:jc w:val="both"/>
      </w:pPr>
    </w:p>
    <w:p w:rsidR="009A25B7" w:rsidRPr="009A25B7" w:rsidRDefault="009A25B7" w:rsidP="009A25B7">
      <w:pPr>
        <w:spacing w:after="0" w:line="264" w:lineRule="auto"/>
        <w:ind w:left="12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A25B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A25B7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A25B7" w:rsidRPr="009A25B7" w:rsidRDefault="009A25B7" w:rsidP="009A25B7">
      <w:pPr>
        <w:spacing w:after="0" w:line="264" w:lineRule="auto"/>
        <w:ind w:left="120"/>
        <w:jc w:val="both"/>
      </w:pPr>
    </w:p>
    <w:p w:rsidR="009A25B7" w:rsidRPr="009A25B7" w:rsidRDefault="009A25B7" w:rsidP="009A25B7">
      <w:pPr>
        <w:spacing w:after="0" w:line="264" w:lineRule="auto"/>
        <w:ind w:left="12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A25B7" w:rsidRPr="009A25B7" w:rsidRDefault="009A25B7" w:rsidP="009A25B7">
      <w:pPr>
        <w:spacing w:after="0" w:line="264" w:lineRule="auto"/>
        <w:ind w:left="120"/>
        <w:jc w:val="both"/>
      </w:pP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К концу обучения в</w:t>
      </w:r>
      <w:r w:rsidRPr="009A25B7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9A25B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A25B7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9A25B7">
        <w:rPr>
          <w:rFonts w:ascii="Times New Roman" w:hAnsi="Times New Roman"/>
          <w:color w:val="000000"/>
          <w:sz w:val="28"/>
        </w:rPr>
        <w:t>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9A25B7">
        <w:rPr>
          <w:rFonts w:ascii="Times New Roman" w:hAnsi="Times New Roman"/>
          <w:color w:val="000000"/>
          <w:sz w:val="28"/>
          <w:lang w:val="en-US"/>
        </w:rPr>
        <w:t>n</w:t>
      </w:r>
      <w:r w:rsidRPr="009A25B7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К концу обучения в</w:t>
      </w:r>
      <w:r w:rsidRPr="009A25B7">
        <w:rPr>
          <w:rFonts w:ascii="Times New Roman" w:hAnsi="Times New Roman"/>
          <w:i/>
          <w:color w:val="000000"/>
          <w:sz w:val="28"/>
        </w:rPr>
        <w:t xml:space="preserve"> </w:t>
      </w:r>
      <w:r w:rsidRPr="009A25B7">
        <w:rPr>
          <w:rFonts w:ascii="Times New Roman" w:hAnsi="Times New Roman"/>
          <w:b/>
          <w:color w:val="000000"/>
          <w:sz w:val="28"/>
        </w:rPr>
        <w:t>11 классе</w:t>
      </w:r>
      <w:r w:rsidRPr="009A25B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9A25B7" w:rsidRPr="009A25B7" w:rsidRDefault="009A25B7" w:rsidP="009A25B7">
      <w:pPr>
        <w:spacing w:after="0" w:line="264" w:lineRule="auto"/>
        <w:ind w:firstLine="600"/>
        <w:jc w:val="both"/>
      </w:pPr>
      <w:r w:rsidRPr="009A25B7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A25B7" w:rsidRPr="009A25B7" w:rsidRDefault="009A25B7" w:rsidP="009A25B7">
      <w:pPr>
        <w:sectPr w:rsidR="009A25B7" w:rsidRPr="009A25B7">
          <w:pgSz w:w="11906" w:h="16383"/>
          <w:pgMar w:top="1134" w:right="850" w:bottom="1134" w:left="1701" w:header="720" w:footer="720" w:gutter="0"/>
          <w:cols w:space="720"/>
        </w:sectPr>
      </w:pPr>
    </w:p>
    <w:p w:rsidR="009A25B7" w:rsidRPr="009A25B7" w:rsidRDefault="009A25B7" w:rsidP="009A25B7">
      <w:pPr>
        <w:spacing w:after="0"/>
        <w:ind w:left="120"/>
        <w:rPr>
          <w:lang w:val="en-US"/>
        </w:rPr>
      </w:pPr>
      <w:bookmarkStart w:id="10" w:name="block-20736924"/>
      <w:bookmarkEnd w:id="9"/>
      <w:r w:rsidRPr="009A25B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A25B7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9A25B7" w:rsidRPr="009A25B7" w:rsidRDefault="009A25B7" w:rsidP="009A25B7">
      <w:pPr>
        <w:spacing w:after="0"/>
        <w:ind w:left="120"/>
        <w:rPr>
          <w:lang w:val="en-US"/>
        </w:rPr>
      </w:pPr>
      <w:r w:rsidRPr="009A25B7">
        <w:rPr>
          <w:rFonts w:ascii="Times New Roman" w:hAnsi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линейных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Иррациональные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Показательная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функция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Показательные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Логарифмическая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функция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Логарифмические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Последовательности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Непрерывные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</w:tr>
    </w:tbl>
    <w:p w:rsidR="009A25B7" w:rsidRPr="009A25B7" w:rsidRDefault="009A25B7" w:rsidP="009A25B7">
      <w:pPr>
        <w:rPr>
          <w:lang w:val="en-US"/>
        </w:rPr>
        <w:sectPr w:rsidR="009A25B7" w:rsidRPr="009A2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5B7" w:rsidRPr="009A25B7" w:rsidRDefault="009A25B7" w:rsidP="009A25B7">
      <w:pPr>
        <w:spacing w:after="0"/>
        <w:ind w:left="120"/>
        <w:rPr>
          <w:lang w:val="en-US"/>
        </w:rPr>
      </w:pPr>
      <w:r w:rsidRPr="009A25B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Первообразная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Комплексные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Натуральные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целые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Задачи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</w:tr>
    </w:tbl>
    <w:p w:rsidR="009A25B7" w:rsidRPr="009A25B7" w:rsidRDefault="009A25B7" w:rsidP="009A25B7">
      <w:pPr>
        <w:rPr>
          <w:lang w:val="en-US"/>
        </w:rPr>
        <w:sectPr w:rsidR="009A25B7" w:rsidRPr="009A2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5B7" w:rsidRPr="009A25B7" w:rsidRDefault="009A25B7" w:rsidP="009A25B7">
      <w:pPr>
        <w:rPr>
          <w:lang w:val="en-US"/>
        </w:rPr>
        <w:sectPr w:rsidR="009A25B7" w:rsidRPr="009A2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5B7" w:rsidRPr="009A25B7" w:rsidRDefault="009A25B7" w:rsidP="009A25B7">
      <w:pPr>
        <w:spacing w:after="0"/>
        <w:ind w:left="120"/>
        <w:rPr>
          <w:lang w:val="en-US"/>
        </w:rPr>
      </w:pPr>
      <w:bookmarkStart w:id="11" w:name="block-20736923"/>
      <w:bookmarkEnd w:id="10"/>
      <w:r w:rsidRPr="009A25B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9A25B7" w:rsidRPr="009A25B7" w:rsidRDefault="009A25B7" w:rsidP="009A25B7">
      <w:pPr>
        <w:spacing w:after="0"/>
        <w:ind w:left="120"/>
        <w:rPr>
          <w:lang w:val="en-US"/>
        </w:rPr>
      </w:pPr>
      <w:r w:rsidRPr="009A25B7">
        <w:rPr>
          <w:rFonts w:ascii="Times New Roman" w:hAnsi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4785"/>
        <w:gridCol w:w="1186"/>
        <w:gridCol w:w="1841"/>
        <w:gridCol w:w="9"/>
        <w:gridCol w:w="1338"/>
        <w:gridCol w:w="2221"/>
      </w:tblGrid>
      <w:tr w:rsidR="009A25B7" w:rsidRPr="009A25B7" w:rsidTr="009B11BA">
        <w:trPr>
          <w:trHeight w:val="626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036" w:type="dxa"/>
            <w:gridSpan w:val="3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b/>
                <w:sz w:val="24"/>
                <w:szCs w:val="24"/>
              </w:rPr>
            </w:pPr>
            <w:r w:rsidRPr="009A25B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59" w:type="dxa"/>
            <w:gridSpan w:val="2"/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  <w:tc>
          <w:tcPr>
            <w:tcW w:w="4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347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9A25B7" w:rsidRPr="009A25B7" w:rsidRDefault="009A25B7" w:rsidP="009A25B7">
            <w:pPr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</w:p>
        </w:tc>
        <w:tc>
          <w:tcPr>
            <w:tcW w:w="222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Диаграммы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Эйлера-Венна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с </w:t>
            </w: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>действительными числами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Теорема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Безу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систем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линейных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систем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линейных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Определитель матрицы 2×2, его геометрический смысл и свойства; </w:t>
            </w: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 его значения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"Рациональные уравнения и неравенства.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линейных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обратные функции.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Чётные и нечётные функции. Периодические функции.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Промежутки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монотонности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график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Иррациональные уравнения. Основные методы решения иррациональных </w:t>
            </w: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A25B7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A25B7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"Свойства и график корня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Иррациональные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Логарифм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логарифма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Логарифм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логарифма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Логарифм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логарифма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Десятичные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натуральные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Десятичные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натуральные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выражений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содержащих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выражений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содержащих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выражений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содержащих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логарифмы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формулы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Преобразование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Метод </w:t>
            </w: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математической индукции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Арифметическая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прогрессия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прогрессия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Бесконечно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убывающая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прогрессия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геометрический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смысл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производной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физический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смысл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производной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элементарных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элементарных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: "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Производная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134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78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3568" w:type="dxa"/>
            <w:gridSpan w:val="3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</w:tr>
    </w:tbl>
    <w:p w:rsidR="009A25B7" w:rsidRPr="009A25B7" w:rsidRDefault="009A25B7" w:rsidP="009A25B7">
      <w:pPr>
        <w:rPr>
          <w:lang w:val="en-US"/>
        </w:rPr>
        <w:sectPr w:rsidR="009A25B7" w:rsidRPr="009A2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5B7" w:rsidRPr="009A25B7" w:rsidRDefault="009A25B7" w:rsidP="009A25B7">
      <w:pPr>
        <w:spacing w:after="0"/>
        <w:ind w:left="120"/>
        <w:rPr>
          <w:lang w:val="en-US"/>
        </w:rPr>
      </w:pPr>
      <w:r w:rsidRPr="009A25B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9A25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Композиция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Первообразная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основное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свойство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Интеграл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Геометрический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смысл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решений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дифференциальных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Примеры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решений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дифференциальных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Решение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тригонометрических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тригонометрических функций.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A25B7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9A25B7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: "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Комплексные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Натуральные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целые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Натуральные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целые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Рациональные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Рациональные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Рациональные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Иррациональные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Показательные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Логарифмические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"Уравнения.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уравнений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rPr>
                <w:lang w:val="en-US"/>
              </w:rPr>
            </w:pPr>
          </w:p>
        </w:tc>
      </w:tr>
      <w:tr w:rsidR="009A25B7" w:rsidRPr="009A25B7" w:rsidTr="009B1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spacing w:after="0"/>
              <w:ind w:left="135"/>
              <w:jc w:val="center"/>
              <w:rPr>
                <w:lang w:val="en-US"/>
              </w:rPr>
            </w:pPr>
            <w:r w:rsidRPr="009A25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5B7" w:rsidRPr="009A25B7" w:rsidRDefault="009A25B7" w:rsidP="009A25B7">
            <w:pPr>
              <w:rPr>
                <w:lang w:val="en-US"/>
              </w:rPr>
            </w:pPr>
          </w:p>
        </w:tc>
      </w:tr>
    </w:tbl>
    <w:p w:rsidR="009A25B7" w:rsidRPr="009A25B7" w:rsidRDefault="009A25B7" w:rsidP="009A25B7">
      <w:pPr>
        <w:sectPr w:rsidR="009A25B7" w:rsidRPr="009A25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25B7" w:rsidRPr="009A25B7" w:rsidRDefault="009A25B7" w:rsidP="009A25B7">
      <w:pPr>
        <w:spacing w:after="0"/>
        <w:ind w:left="120"/>
      </w:pPr>
      <w:bookmarkStart w:id="12" w:name="block-20736929"/>
      <w:bookmarkEnd w:id="11"/>
      <w:r w:rsidRPr="009A25B7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25B7" w:rsidRPr="009A25B7" w:rsidRDefault="009A25B7" w:rsidP="009A25B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9A25B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25B7" w:rsidRPr="009A25B7" w:rsidRDefault="009A25B7" w:rsidP="009A25B7">
      <w:pPr>
        <w:numPr>
          <w:ilvl w:val="0"/>
          <w:numId w:val="1"/>
        </w:num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>Математика: Алгебра и начала математического анализа, геометрия.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 xml:space="preserve"> Алгебра и начала математического </w:t>
      </w:r>
      <w:proofErr w:type="gramStart"/>
      <w:r w:rsidRPr="009A25B7">
        <w:rPr>
          <w:sz w:val="28"/>
          <w:szCs w:val="28"/>
        </w:rPr>
        <w:t>анализа( в</w:t>
      </w:r>
      <w:proofErr w:type="gramEnd"/>
      <w:r w:rsidRPr="009A25B7">
        <w:rPr>
          <w:sz w:val="28"/>
          <w:szCs w:val="28"/>
        </w:rPr>
        <w:t xml:space="preserve"> двух частях) 10 класс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>(Углубленный уровень)</w:t>
      </w:r>
    </w:p>
    <w:p w:rsidR="009A25B7" w:rsidRPr="009A25B7" w:rsidRDefault="009A25B7" w:rsidP="009A25B7">
      <w:pPr>
        <w:spacing w:after="0" w:line="240" w:lineRule="auto"/>
        <w:ind w:left="482"/>
        <w:contextualSpacing/>
        <w:jc w:val="both"/>
        <w:rPr>
          <w:sz w:val="28"/>
          <w:szCs w:val="28"/>
        </w:rPr>
      </w:pPr>
      <w:r w:rsidRPr="009A25B7">
        <w:rPr>
          <w:sz w:val="28"/>
          <w:szCs w:val="28"/>
        </w:rPr>
        <w:t xml:space="preserve">Часть 1: Мордкович А.Г, Семенов П.В, 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>Часть 2: Мордкович А.Г, и др.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 xml:space="preserve">Под редакцией </w:t>
      </w:r>
      <w:proofErr w:type="spellStart"/>
      <w:r w:rsidRPr="009A25B7">
        <w:rPr>
          <w:sz w:val="28"/>
          <w:szCs w:val="28"/>
        </w:rPr>
        <w:t>Модковича</w:t>
      </w:r>
      <w:proofErr w:type="spellEnd"/>
      <w:r w:rsidRPr="009A25B7">
        <w:rPr>
          <w:sz w:val="28"/>
          <w:szCs w:val="28"/>
        </w:rPr>
        <w:t xml:space="preserve"> А.Г    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 xml:space="preserve"> Общество с ограниченной </w:t>
      </w:r>
      <w:proofErr w:type="spellStart"/>
      <w:r w:rsidRPr="009A25B7">
        <w:rPr>
          <w:sz w:val="28"/>
          <w:szCs w:val="28"/>
        </w:rPr>
        <w:t>отвественностью</w:t>
      </w:r>
      <w:proofErr w:type="spellEnd"/>
      <w:r w:rsidRPr="009A25B7">
        <w:rPr>
          <w:sz w:val="28"/>
          <w:szCs w:val="28"/>
        </w:rPr>
        <w:t xml:space="preserve"> </w:t>
      </w:r>
      <w:proofErr w:type="gramStart"/>
      <w:r w:rsidRPr="009A25B7">
        <w:rPr>
          <w:sz w:val="28"/>
          <w:szCs w:val="28"/>
        </w:rPr>
        <w:t xml:space="preserve">« </w:t>
      </w:r>
      <w:proofErr w:type="spellStart"/>
      <w:r w:rsidRPr="009A25B7">
        <w:rPr>
          <w:sz w:val="28"/>
          <w:szCs w:val="28"/>
        </w:rPr>
        <w:t>Мненозина</w:t>
      </w:r>
      <w:proofErr w:type="spellEnd"/>
      <w:proofErr w:type="gramEnd"/>
      <w:r w:rsidRPr="009A25B7">
        <w:rPr>
          <w:sz w:val="28"/>
          <w:szCs w:val="28"/>
        </w:rPr>
        <w:t>»</w:t>
      </w:r>
    </w:p>
    <w:p w:rsidR="009A25B7" w:rsidRPr="009A25B7" w:rsidRDefault="009A25B7" w:rsidP="009A25B7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>Математика: Алгебра и начала математического анализа, геометрия.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 xml:space="preserve"> Алгебра и начала математического </w:t>
      </w:r>
      <w:proofErr w:type="gramStart"/>
      <w:r w:rsidRPr="009A25B7">
        <w:rPr>
          <w:sz w:val="28"/>
          <w:szCs w:val="28"/>
        </w:rPr>
        <w:t>анализа</w:t>
      </w:r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двух частях) 11</w:t>
      </w:r>
      <w:r w:rsidRPr="009A25B7">
        <w:rPr>
          <w:sz w:val="28"/>
          <w:szCs w:val="28"/>
        </w:rPr>
        <w:t xml:space="preserve"> класс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>(Углубленный уровень)</w:t>
      </w:r>
    </w:p>
    <w:p w:rsidR="009A25B7" w:rsidRPr="009A25B7" w:rsidRDefault="009A25B7" w:rsidP="009A25B7">
      <w:pPr>
        <w:spacing w:after="0" w:line="240" w:lineRule="auto"/>
        <w:ind w:left="482"/>
        <w:contextualSpacing/>
        <w:jc w:val="both"/>
        <w:rPr>
          <w:sz w:val="28"/>
          <w:szCs w:val="28"/>
        </w:rPr>
      </w:pPr>
      <w:r w:rsidRPr="009A25B7">
        <w:rPr>
          <w:sz w:val="28"/>
          <w:szCs w:val="28"/>
        </w:rPr>
        <w:t xml:space="preserve">Часть 1: Мордкович А.Г, Семенов П.В, 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>Часть 2: Мордкович А.Г, и др.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 xml:space="preserve">Под редакцией </w:t>
      </w:r>
      <w:proofErr w:type="spellStart"/>
      <w:r w:rsidRPr="009A25B7">
        <w:rPr>
          <w:sz w:val="28"/>
          <w:szCs w:val="28"/>
        </w:rPr>
        <w:t>Модковича</w:t>
      </w:r>
      <w:proofErr w:type="spellEnd"/>
      <w:r w:rsidRPr="009A25B7">
        <w:rPr>
          <w:sz w:val="28"/>
          <w:szCs w:val="28"/>
        </w:rPr>
        <w:t xml:space="preserve"> А.Г    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 xml:space="preserve"> Общество с ограниченной </w:t>
      </w:r>
      <w:proofErr w:type="spellStart"/>
      <w:r w:rsidRPr="009A25B7">
        <w:rPr>
          <w:sz w:val="28"/>
          <w:szCs w:val="28"/>
        </w:rPr>
        <w:t>отвественностью</w:t>
      </w:r>
      <w:proofErr w:type="spellEnd"/>
      <w:r w:rsidRPr="009A25B7">
        <w:rPr>
          <w:sz w:val="28"/>
          <w:szCs w:val="28"/>
        </w:rPr>
        <w:t xml:space="preserve"> </w:t>
      </w:r>
      <w:proofErr w:type="gramStart"/>
      <w:r w:rsidRPr="009A25B7">
        <w:rPr>
          <w:sz w:val="28"/>
          <w:szCs w:val="28"/>
        </w:rPr>
        <w:t xml:space="preserve">« </w:t>
      </w:r>
      <w:proofErr w:type="spellStart"/>
      <w:r w:rsidRPr="009A25B7">
        <w:rPr>
          <w:sz w:val="28"/>
          <w:szCs w:val="28"/>
        </w:rPr>
        <w:t>Мненозина</w:t>
      </w:r>
      <w:proofErr w:type="spellEnd"/>
      <w:proofErr w:type="gramEnd"/>
      <w:r w:rsidRPr="009A25B7">
        <w:rPr>
          <w:sz w:val="28"/>
          <w:szCs w:val="28"/>
        </w:rPr>
        <w:t>»</w:t>
      </w:r>
    </w:p>
    <w:p w:rsidR="009A25B7" w:rsidRPr="009A25B7" w:rsidRDefault="009A25B7" w:rsidP="009A25B7">
      <w:pPr>
        <w:numPr>
          <w:ilvl w:val="0"/>
          <w:numId w:val="1"/>
        </w:num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 xml:space="preserve">Самостоятельные и контрольные работы </w:t>
      </w:r>
      <w:proofErr w:type="gramStart"/>
      <w:r w:rsidRPr="009A25B7">
        <w:rPr>
          <w:sz w:val="28"/>
          <w:szCs w:val="28"/>
        </w:rPr>
        <w:t>( углубленный</w:t>
      </w:r>
      <w:proofErr w:type="gramEnd"/>
      <w:r w:rsidRPr="009A25B7">
        <w:rPr>
          <w:sz w:val="28"/>
          <w:szCs w:val="28"/>
        </w:rPr>
        <w:t xml:space="preserve"> уровень)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>Алгебра 10 класс</w:t>
      </w:r>
    </w:p>
    <w:p w:rsid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>Мерзляк А.Г, Поляков</w:t>
      </w:r>
    </w:p>
    <w:p w:rsidR="009A25B7" w:rsidRPr="009A25B7" w:rsidRDefault="009A25B7" w:rsidP="009A25B7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 xml:space="preserve">Самостоятельные и контрольные работы </w:t>
      </w:r>
      <w:proofErr w:type="gramStart"/>
      <w:r w:rsidRPr="009A25B7">
        <w:rPr>
          <w:sz w:val="28"/>
          <w:szCs w:val="28"/>
        </w:rPr>
        <w:t>( углубленный</w:t>
      </w:r>
      <w:proofErr w:type="gramEnd"/>
      <w:r w:rsidRPr="009A25B7">
        <w:rPr>
          <w:sz w:val="28"/>
          <w:szCs w:val="28"/>
        </w:rPr>
        <w:t xml:space="preserve"> уровень)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>
        <w:rPr>
          <w:sz w:val="28"/>
          <w:szCs w:val="28"/>
        </w:rPr>
        <w:t>Алгебра 11</w:t>
      </w:r>
      <w:r w:rsidRPr="009A25B7">
        <w:rPr>
          <w:sz w:val="28"/>
          <w:szCs w:val="28"/>
        </w:rPr>
        <w:t xml:space="preserve"> класс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>Мерзляк А.Г, Поляков</w:t>
      </w:r>
    </w:p>
    <w:p w:rsidR="009A25B7" w:rsidRPr="009A25B7" w:rsidRDefault="009A25B7" w:rsidP="009A25B7">
      <w:pPr>
        <w:spacing w:after="0" w:line="240" w:lineRule="auto"/>
        <w:contextualSpacing/>
        <w:rPr>
          <w:sz w:val="28"/>
          <w:szCs w:val="28"/>
        </w:rPr>
      </w:pPr>
    </w:p>
    <w:p w:rsidR="009A25B7" w:rsidRPr="009A25B7" w:rsidRDefault="009A25B7" w:rsidP="009A25B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9A25B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>Методическое пособие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 xml:space="preserve">Алгебра и начала математического </w:t>
      </w:r>
      <w:proofErr w:type="gramStart"/>
      <w:r w:rsidRPr="009A25B7">
        <w:rPr>
          <w:sz w:val="28"/>
          <w:szCs w:val="28"/>
        </w:rPr>
        <w:t>анализа</w:t>
      </w:r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двух частях) 10,11 </w:t>
      </w:r>
      <w:r w:rsidRPr="009A25B7">
        <w:rPr>
          <w:sz w:val="28"/>
          <w:szCs w:val="28"/>
        </w:rPr>
        <w:t>класс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>(Углубленный уровень)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proofErr w:type="spellStart"/>
      <w:r w:rsidRPr="009A25B7">
        <w:rPr>
          <w:sz w:val="28"/>
          <w:szCs w:val="28"/>
        </w:rPr>
        <w:t>Е.Б.Буцко</w:t>
      </w:r>
      <w:proofErr w:type="spellEnd"/>
      <w:r w:rsidRPr="009A25B7">
        <w:rPr>
          <w:sz w:val="28"/>
          <w:szCs w:val="28"/>
        </w:rPr>
        <w:t>, А.Г. Мерзляк, В.Б. Полонский, М.С. Якир</w:t>
      </w:r>
    </w:p>
    <w:p w:rsidR="009A25B7" w:rsidRPr="009A25B7" w:rsidRDefault="009A25B7" w:rsidP="009A25B7">
      <w:pPr>
        <w:spacing w:after="0" w:line="240" w:lineRule="auto"/>
        <w:ind w:left="482"/>
        <w:contextualSpacing/>
        <w:rPr>
          <w:sz w:val="28"/>
          <w:szCs w:val="28"/>
        </w:rPr>
      </w:pPr>
      <w:r w:rsidRPr="009A25B7">
        <w:rPr>
          <w:sz w:val="28"/>
          <w:szCs w:val="28"/>
        </w:rPr>
        <w:t xml:space="preserve">А.О Издательство </w:t>
      </w:r>
      <w:proofErr w:type="gramStart"/>
      <w:r w:rsidRPr="009A25B7">
        <w:rPr>
          <w:sz w:val="28"/>
          <w:szCs w:val="28"/>
        </w:rPr>
        <w:t xml:space="preserve">« </w:t>
      </w:r>
      <w:proofErr w:type="spellStart"/>
      <w:r w:rsidRPr="009A25B7">
        <w:rPr>
          <w:sz w:val="28"/>
          <w:szCs w:val="28"/>
        </w:rPr>
        <w:t>Посвещение</w:t>
      </w:r>
      <w:proofErr w:type="spellEnd"/>
      <w:proofErr w:type="gramEnd"/>
      <w:r w:rsidRPr="009A25B7">
        <w:rPr>
          <w:sz w:val="28"/>
          <w:szCs w:val="28"/>
        </w:rPr>
        <w:t>»</w:t>
      </w:r>
    </w:p>
    <w:p w:rsidR="009A25B7" w:rsidRPr="009A25B7" w:rsidRDefault="009A25B7" w:rsidP="009A25B7">
      <w:pPr>
        <w:spacing w:after="0"/>
      </w:pPr>
    </w:p>
    <w:p w:rsidR="009A25B7" w:rsidRPr="009A25B7" w:rsidRDefault="009A25B7" w:rsidP="009A25B7">
      <w:pPr>
        <w:spacing w:after="0" w:line="480" w:lineRule="auto"/>
        <w:ind w:left="120"/>
      </w:pPr>
      <w:r w:rsidRPr="009A25B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A25B7" w:rsidRPr="009A25B7" w:rsidRDefault="009A25B7" w:rsidP="009A25B7">
      <w:pPr>
        <w:spacing w:after="0" w:line="240" w:lineRule="auto"/>
      </w:pPr>
      <w:r w:rsidRPr="009A25B7">
        <w:t xml:space="preserve">1. Библиотека ЦОК </w:t>
      </w:r>
      <w:r w:rsidRPr="009A25B7">
        <w:rPr>
          <w:lang w:val="en-US"/>
        </w:rPr>
        <w:t>https</w:t>
      </w:r>
      <w:r w:rsidRPr="009A25B7">
        <w:t>://</w:t>
      </w:r>
      <w:r w:rsidRPr="009A25B7">
        <w:rPr>
          <w:lang w:val="en-US"/>
        </w:rPr>
        <w:t>m</w:t>
      </w:r>
      <w:r w:rsidRPr="009A25B7">
        <w:t>.</w:t>
      </w:r>
      <w:proofErr w:type="spellStart"/>
      <w:r w:rsidRPr="009A25B7">
        <w:rPr>
          <w:lang w:val="en-US"/>
        </w:rPr>
        <w:t>edsoo</w:t>
      </w:r>
      <w:proofErr w:type="spellEnd"/>
      <w:r w:rsidRPr="009A25B7">
        <w:t>.</w:t>
      </w:r>
      <w:proofErr w:type="spellStart"/>
      <w:r w:rsidRPr="009A25B7">
        <w:rPr>
          <w:lang w:val="en-US"/>
        </w:rPr>
        <w:t>ru</w:t>
      </w:r>
      <w:proofErr w:type="spellEnd"/>
      <w:r w:rsidRPr="009A25B7">
        <w:t xml:space="preserve">/ </w:t>
      </w:r>
    </w:p>
    <w:p w:rsidR="009A25B7" w:rsidRPr="009A25B7" w:rsidRDefault="009A25B7" w:rsidP="009A25B7">
      <w:pPr>
        <w:spacing w:after="0" w:line="240" w:lineRule="auto"/>
      </w:pPr>
      <w:r w:rsidRPr="009A25B7">
        <w:t xml:space="preserve">2. элективные курсы по математике </w:t>
      </w:r>
      <w:hyperlink r:id="rId5" w:history="1">
        <w:r w:rsidRPr="009A25B7">
          <w:rPr>
            <w:color w:val="0000FF" w:themeColor="hyperlink"/>
            <w:u w:val="single"/>
            <w:lang w:val="en-US"/>
          </w:rPr>
          <w:t>http</w:t>
        </w:r>
        <w:r w:rsidRPr="009A25B7">
          <w:rPr>
            <w:color w:val="0000FF" w:themeColor="hyperlink"/>
            <w:u w:val="single"/>
          </w:rPr>
          <w:t>://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metodist</w:t>
        </w:r>
        <w:proofErr w:type="spellEnd"/>
        <w:r w:rsidRPr="009A25B7">
          <w:rPr>
            <w:color w:val="0000FF" w:themeColor="hyperlink"/>
            <w:u w:val="single"/>
          </w:rPr>
          <w:t>.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lbz</w:t>
        </w:r>
        <w:proofErr w:type="spellEnd"/>
        <w:r w:rsidRPr="009A25B7">
          <w:rPr>
            <w:color w:val="0000FF" w:themeColor="hyperlink"/>
            <w:u w:val="single"/>
          </w:rPr>
          <w:t>.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ru</w:t>
        </w:r>
        <w:proofErr w:type="spellEnd"/>
        <w:r w:rsidRPr="009A25B7">
          <w:rPr>
            <w:color w:val="0000FF" w:themeColor="hyperlink"/>
            <w:u w:val="single"/>
          </w:rPr>
          <w:t>/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iumk</w:t>
        </w:r>
        <w:proofErr w:type="spellEnd"/>
        <w:r w:rsidRPr="009A25B7">
          <w:rPr>
            <w:color w:val="0000FF" w:themeColor="hyperlink"/>
            <w:u w:val="single"/>
          </w:rPr>
          <w:t>/</w:t>
        </w:r>
        <w:r w:rsidRPr="009A25B7">
          <w:rPr>
            <w:color w:val="0000FF" w:themeColor="hyperlink"/>
            <w:u w:val="single"/>
            <w:lang w:val="en-US"/>
          </w:rPr>
          <w:t>mathematics</w:t>
        </w:r>
        <w:r w:rsidRPr="009A25B7">
          <w:rPr>
            <w:color w:val="0000FF" w:themeColor="hyperlink"/>
            <w:u w:val="single"/>
          </w:rPr>
          <w:t>/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ec</w:t>
        </w:r>
        <w:proofErr w:type="spellEnd"/>
        <w:r w:rsidRPr="009A25B7">
          <w:rPr>
            <w:color w:val="0000FF" w:themeColor="hyperlink"/>
            <w:u w:val="single"/>
          </w:rPr>
          <w:t>.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php</w:t>
        </w:r>
        <w:proofErr w:type="spellEnd"/>
      </w:hyperlink>
    </w:p>
    <w:p w:rsidR="009A25B7" w:rsidRPr="009A25B7" w:rsidRDefault="009A25B7" w:rsidP="009A25B7">
      <w:pPr>
        <w:spacing w:after="0" w:line="240" w:lineRule="auto"/>
      </w:pPr>
      <w:r w:rsidRPr="009A25B7">
        <w:t xml:space="preserve"> 3. интегрированные проекты по математике и информатике </w:t>
      </w:r>
      <w:hyperlink r:id="rId6" w:history="1">
        <w:r w:rsidRPr="009A25B7">
          <w:rPr>
            <w:color w:val="0000FF" w:themeColor="hyperlink"/>
            <w:u w:val="single"/>
            <w:lang w:val="en-US"/>
          </w:rPr>
          <w:t>http</w:t>
        </w:r>
        <w:r w:rsidRPr="009A25B7">
          <w:rPr>
            <w:color w:val="0000FF" w:themeColor="hyperlink"/>
            <w:u w:val="single"/>
          </w:rPr>
          <w:t>://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metodist</w:t>
        </w:r>
        <w:proofErr w:type="spellEnd"/>
        <w:r w:rsidRPr="009A25B7">
          <w:rPr>
            <w:color w:val="0000FF" w:themeColor="hyperlink"/>
            <w:u w:val="single"/>
          </w:rPr>
          <w:t>.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lbz</w:t>
        </w:r>
        <w:proofErr w:type="spellEnd"/>
        <w:r w:rsidRPr="009A25B7">
          <w:rPr>
            <w:color w:val="0000FF" w:themeColor="hyperlink"/>
            <w:u w:val="single"/>
          </w:rPr>
          <w:t>.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ru</w:t>
        </w:r>
        <w:proofErr w:type="spellEnd"/>
        <w:r w:rsidRPr="009A25B7">
          <w:rPr>
            <w:color w:val="0000FF" w:themeColor="hyperlink"/>
            <w:u w:val="single"/>
          </w:rPr>
          <w:t>/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iumk</w:t>
        </w:r>
        <w:proofErr w:type="spellEnd"/>
        <w:r w:rsidRPr="009A25B7">
          <w:rPr>
            <w:color w:val="0000FF" w:themeColor="hyperlink"/>
            <w:u w:val="single"/>
          </w:rPr>
          <w:t>/</w:t>
        </w:r>
        <w:r w:rsidRPr="009A25B7">
          <w:rPr>
            <w:color w:val="0000FF" w:themeColor="hyperlink"/>
            <w:u w:val="single"/>
            <w:lang w:val="en-US"/>
          </w:rPr>
          <w:t>informatics</w:t>
        </w:r>
        <w:r w:rsidRPr="009A25B7">
          <w:rPr>
            <w:color w:val="0000FF" w:themeColor="hyperlink"/>
            <w:u w:val="single"/>
          </w:rPr>
          <w:t>/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ec</w:t>
        </w:r>
        <w:proofErr w:type="spellEnd"/>
        <w:r w:rsidRPr="009A25B7">
          <w:rPr>
            <w:color w:val="0000FF" w:themeColor="hyperlink"/>
            <w:u w:val="single"/>
          </w:rPr>
          <w:t>.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php</w:t>
        </w:r>
        <w:proofErr w:type="spellEnd"/>
      </w:hyperlink>
    </w:p>
    <w:p w:rsidR="009A25B7" w:rsidRPr="009A25B7" w:rsidRDefault="009A25B7" w:rsidP="009A25B7">
      <w:pPr>
        <w:spacing w:after="0" w:line="240" w:lineRule="auto"/>
      </w:pPr>
      <w:r w:rsidRPr="009A25B7">
        <w:t xml:space="preserve"> 4. Всероссийская олимпиада школьников по математике </w:t>
      </w:r>
      <w:hyperlink r:id="rId7" w:history="1">
        <w:r w:rsidRPr="009A25B7">
          <w:rPr>
            <w:color w:val="0000FF" w:themeColor="hyperlink"/>
            <w:u w:val="single"/>
            <w:lang w:val="en-US"/>
          </w:rPr>
          <w:t>http</w:t>
        </w:r>
        <w:r w:rsidRPr="009A25B7">
          <w:rPr>
            <w:color w:val="0000FF" w:themeColor="hyperlink"/>
            <w:u w:val="single"/>
          </w:rPr>
          <w:t>://</w:t>
        </w:r>
        <w:r w:rsidRPr="009A25B7">
          <w:rPr>
            <w:color w:val="0000FF" w:themeColor="hyperlink"/>
            <w:u w:val="single"/>
            <w:lang w:val="en-US"/>
          </w:rPr>
          <w:t>old</w:t>
        </w:r>
        <w:r w:rsidRPr="009A25B7">
          <w:rPr>
            <w:color w:val="0000FF" w:themeColor="hyperlink"/>
            <w:u w:val="single"/>
          </w:rPr>
          <w:t>.</w:t>
        </w:r>
        <w:r w:rsidRPr="009A25B7">
          <w:rPr>
            <w:color w:val="0000FF" w:themeColor="hyperlink"/>
            <w:u w:val="single"/>
            <w:lang w:val="en-US"/>
          </w:rPr>
          <w:t>math</w:t>
        </w:r>
        <w:r w:rsidRPr="009A25B7">
          <w:rPr>
            <w:color w:val="0000FF" w:themeColor="hyperlink"/>
            <w:u w:val="single"/>
          </w:rPr>
          <w:t>.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rosolymp</w:t>
        </w:r>
        <w:proofErr w:type="spellEnd"/>
        <w:r w:rsidRPr="009A25B7">
          <w:rPr>
            <w:color w:val="0000FF" w:themeColor="hyperlink"/>
            <w:u w:val="single"/>
          </w:rPr>
          <w:t>.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ru</w:t>
        </w:r>
        <w:proofErr w:type="spellEnd"/>
        <w:r w:rsidRPr="009A25B7">
          <w:rPr>
            <w:color w:val="0000FF" w:themeColor="hyperlink"/>
            <w:u w:val="single"/>
          </w:rPr>
          <w:t>/</w:t>
        </w:r>
      </w:hyperlink>
    </w:p>
    <w:p w:rsidR="009A25B7" w:rsidRPr="009A25B7" w:rsidRDefault="009A25B7" w:rsidP="009A25B7">
      <w:pPr>
        <w:spacing w:after="0" w:line="240" w:lineRule="auto"/>
      </w:pPr>
      <w:r w:rsidRPr="009A25B7">
        <w:lastRenderedPageBreak/>
        <w:t xml:space="preserve">5. Коллекция интерактивных мультимедиа-компонентов для работы на интерактивной доске «Математика: стереометрия, 10-11 классы для </w:t>
      </w:r>
      <w:r w:rsidRPr="009A25B7">
        <w:rPr>
          <w:lang w:val="en-US"/>
        </w:rPr>
        <w:t>Windows</w:t>
      </w:r>
      <w:r w:rsidRPr="009A25B7">
        <w:t xml:space="preserve">» </w:t>
      </w:r>
      <w:hyperlink r:id="rId8" w:history="1">
        <w:r w:rsidRPr="009A25B7">
          <w:rPr>
            <w:color w:val="0000FF" w:themeColor="hyperlink"/>
            <w:u w:val="single"/>
            <w:lang w:val="en-US"/>
          </w:rPr>
          <w:t>http</w:t>
        </w:r>
        <w:r w:rsidRPr="009A25B7">
          <w:rPr>
            <w:color w:val="0000FF" w:themeColor="hyperlink"/>
            <w:u w:val="single"/>
          </w:rPr>
          <w:t>://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physicon</w:t>
        </w:r>
        <w:proofErr w:type="spellEnd"/>
        <w:r w:rsidRPr="009A25B7">
          <w:rPr>
            <w:color w:val="0000FF" w:themeColor="hyperlink"/>
            <w:u w:val="single"/>
          </w:rPr>
          <w:t>.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ru</w:t>
        </w:r>
        <w:proofErr w:type="spellEnd"/>
        <w:r w:rsidRPr="009A25B7">
          <w:rPr>
            <w:color w:val="0000FF" w:themeColor="hyperlink"/>
            <w:u w:val="single"/>
          </w:rPr>
          <w:t>/</w:t>
        </w:r>
        <w:r w:rsidRPr="009A25B7">
          <w:rPr>
            <w:color w:val="0000FF" w:themeColor="hyperlink"/>
            <w:u w:val="single"/>
            <w:lang w:val="en-US"/>
          </w:rPr>
          <w:t>courses</w:t>
        </w:r>
        <w:r w:rsidRPr="009A25B7">
          <w:rPr>
            <w:color w:val="0000FF" w:themeColor="hyperlink"/>
            <w:u w:val="single"/>
          </w:rPr>
          <w:t>/</w:t>
        </w:r>
        <w:r w:rsidRPr="009A25B7">
          <w:rPr>
            <w:color w:val="0000FF" w:themeColor="hyperlink"/>
            <w:u w:val="single"/>
            <w:lang w:val="en-US"/>
          </w:rPr>
          <w:t>catalog</w:t>
        </w:r>
        <w:r w:rsidRPr="009A25B7">
          <w:rPr>
            <w:color w:val="0000FF" w:themeColor="hyperlink"/>
            <w:u w:val="single"/>
          </w:rPr>
          <w:t>/30/36/320/2637/</w:t>
        </w:r>
      </w:hyperlink>
    </w:p>
    <w:p w:rsidR="009A25B7" w:rsidRPr="009A25B7" w:rsidRDefault="009A25B7" w:rsidP="009A25B7">
      <w:pPr>
        <w:spacing w:after="0" w:line="240" w:lineRule="auto"/>
      </w:pPr>
      <w:r w:rsidRPr="009A25B7">
        <w:t xml:space="preserve"> 6. Методические материалы кафедры теории и методики обучения математики МПГУ </w:t>
      </w:r>
      <w:hyperlink r:id="rId9" w:history="1">
        <w:r w:rsidRPr="009A25B7">
          <w:rPr>
            <w:color w:val="0000FF" w:themeColor="hyperlink"/>
            <w:u w:val="single"/>
            <w:lang w:val="en-US"/>
          </w:rPr>
          <w:t>http</w:t>
        </w:r>
        <w:r w:rsidRPr="009A25B7">
          <w:rPr>
            <w:color w:val="0000FF" w:themeColor="hyperlink"/>
            <w:u w:val="single"/>
          </w:rPr>
          <w:t>://</w:t>
        </w:r>
        <w:r w:rsidRPr="009A25B7">
          <w:rPr>
            <w:color w:val="0000FF" w:themeColor="hyperlink"/>
            <w:u w:val="single"/>
            <w:lang w:val="en-US"/>
          </w:rPr>
          <w:t>www</w:t>
        </w:r>
        <w:r w:rsidRPr="009A25B7">
          <w:rPr>
            <w:color w:val="0000FF" w:themeColor="hyperlink"/>
            <w:u w:val="single"/>
          </w:rPr>
          <w:t>.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mpgu</w:t>
        </w:r>
        <w:proofErr w:type="spellEnd"/>
        <w:r w:rsidRPr="009A25B7">
          <w:rPr>
            <w:color w:val="0000FF" w:themeColor="hyperlink"/>
            <w:u w:val="single"/>
          </w:rPr>
          <w:t>.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edu</w:t>
        </w:r>
        <w:proofErr w:type="spellEnd"/>
        <w:r w:rsidRPr="009A25B7">
          <w:rPr>
            <w:color w:val="0000FF" w:themeColor="hyperlink"/>
            <w:u w:val="single"/>
          </w:rPr>
          <w:t>/</w:t>
        </w:r>
        <w:r w:rsidRPr="009A25B7">
          <w:rPr>
            <w:color w:val="0000FF" w:themeColor="hyperlink"/>
            <w:u w:val="single"/>
            <w:lang w:val="en-US"/>
          </w:rPr>
          <w:t>abitur</w:t>
        </w:r>
        <w:r w:rsidRPr="009A25B7">
          <w:rPr>
            <w:color w:val="0000FF" w:themeColor="hyperlink"/>
            <w:u w:val="single"/>
          </w:rPr>
          <w:t>/</w:t>
        </w:r>
        <w:r w:rsidRPr="009A25B7">
          <w:rPr>
            <w:color w:val="0000FF" w:themeColor="hyperlink"/>
            <w:u w:val="single"/>
            <w:lang w:val="en-US"/>
          </w:rPr>
          <w:t>mat</w:t>
        </w:r>
        <w:r w:rsidRPr="009A25B7">
          <w:rPr>
            <w:color w:val="0000FF" w:themeColor="hyperlink"/>
            <w:u w:val="single"/>
          </w:rPr>
          <w:t>.</w:t>
        </w:r>
        <w:proofErr w:type="spellStart"/>
        <w:r w:rsidRPr="009A25B7">
          <w:rPr>
            <w:color w:val="0000FF" w:themeColor="hyperlink"/>
            <w:u w:val="single"/>
            <w:lang w:val="en-US"/>
          </w:rPr>
          <w:t>htm</w:t>
        </w:r>
        <w:proofErr w:type="spellEnd"/>
      </w:hyperlink>
      <w:r w:rsidRPr="009A25B7">
        <w:t xml:space="preserve"> </w:t>
      </w:r>
    </w:p>
    <w:p w:rsidR="009A25B7" w:rsidRPr="009A25B7" w:rsidRDefault="009A25B7" w:rsidP="009A25B7">
      <w:pPr>
        <w:spacing w:after="0" w:line="240" w:lineRule="auto"/>
      </w:pPr>
      <w:r w:rsidRPr="009A25B7">
        <w:t xml:space="preserve">7. Методические материалы кафедры прикладной математики факультета информационных технологий Московского городского </w:t>
      </w:r>
      <w:proofErr w:type="spellStart"/>
      <w:r w:rsidRPr="009A25B7">
        <w:t>психологопедагогического</w:t>
      </w:r>
      <w:proofErr w:type="spellEnd"/>
      <w:r w:rsidRPr="009A25B7">
        <w:t xml:space="preserve"> университета (МГППУ) </w:t>
      </w:r>
      <w:r w:rsidRPr="009A25B7">
        <w:rPr>
          <w:lang w:val="en-US"/>
        </w:rPr>
        <w:t>http</w:t>
      </w:r>
      <w:r w:rsidRPr="009A25B7">
        <w:t>://</w:t>
      </w:r>
      <w:r w:rsidRPr="009A25B7">
        <w:rPr>
          <w:lang w:val="en-US"/>
        </w:rPr>
        <w:t>www</w:t>
      </w:r>
      <w:r w:rsidRPr="009A25B7">
        <w:t>.</w:t>
      </w:r>
      <w:proofErr w:type="spellStart"/>
      <w:r w:rsidRPr="009A25B7">
        <w:rPr>
          <w:lang w:val="en-US"/>
        </w:rPr>
        <w:t>mgppu</w:t>
      </w:r>
      <w:proofErr w:type="spellEnd"/>
      <w:r w:rsidRPr="009A25B7">
        <w:t>.</w:t>
      </w:r>
      <w:proofErr w:type="spellStart"/>
      <w:r w:rsidRPr="009A25B7">
        <w:rPr>
          <w:lang w:val="en-US"/>
        </w:rPr>
        <w:t>ru</w:t>
      </w:r>
      <w:proofErr w:type="spellEnd"/>
      <w:r w:rsidRPr="009A25B7">
        <w:t>/</w:t>
      </w:r>
      <w:r w:rsidRPr="009A25B7">
        <w:rPr>
          <w:lang w:val="en-US"/>
        </w:rPr>
        <w:t>education</w:t>
      </w:r>
      <w:r w:rsidRPr="009A25B7">
        <w:t>/</w:t>
      </w:r>
      <w:r w:rsidRPr="009A25B7">
        <w:rPr>
          <w:lang w:val="en-US"/>
        </w:rPr>
        <w:t>high</w:t>
      </w:r>
      <w:r w:rsidRPr="009A25B7">
        <w:t>/</w:t>
      </w:r>
      <w:r w:rsidRPr="009A25B7">
        <w:rPr>
          <w:lang w:val="en-US"/>
        </w:rPr>
        <w:t>fit</w:t>
      </w:r>
      <w:r w:rsidRPr="009A25B7">
        <w:t>/</w:t>
      </w:r>
      <w:r w:rsidRPr="009A25B7">
        <w:rPr>
          <w:lang w:val="en-US"/>
        </w:rPr>
        <w:t>index</w:t>
      </w:r>
      <w:r w:rsidRPr="009A25B7">
        <w:t>.</w:t>
      </w:r>
      <w:proofErr w:type="spellStart"/>
      <w:r w:rsidRPr="009A25B7">
        <w:rPr>
          <w:lang w:val="en-US"/>
        </w:rPr>
        <w:t>php</w:t>
      </w:r>
      <w:proofErr w:type="spellEnd"/>
      <w:r w:rsidRPr="009A25B7">
        <w:t>.</w:t>
      </w:r>
    </w:p>
    <w:p w:rsidR="009A25B7" w:rsidRPr="009A25B7" w:rsidRDefault="009A25B7" w:rsidP="009A25B7"/>
    <w:p w:rsidR="009A25B7" w:rsidRPr="009A25B7" w:rsidRDefault="009A25B7" w:rsidP="009A25B7">
      <w:pPr>
        <w:sectPr w:rsidR="009A25B7" w:rsidRPr="009A25B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A25B7" w:rsidRPr="009A25B7" w:rsidRDefault="009A25B7" w:rsidP="009A25B7"/>
    <w:p w:rsidR="00441FAB" w:rsidRPr="009A25B7" w:rsidRDefault="00441FAB" w:rsidP="009A25B7"/>
    <w:sectPr w:rsidR="00441FAB" w:rsidRPr="009A25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289F"/>
    <w:multiLevelType w:val="hybridMultilevel"/>
    <w:tmpl w:val="5FD4DF68"/>
    <w:lvl w:ilvl="0" w:tplc="EEF488C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B7"/>
    <w:rsid w:val="00441FAB"/>
    <w:rsid w:val="009A25B7"/>
    <w:rsid w:val="00B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C861"/>
  <w15:docId w15:val="{E009BFDE-BF01-49F0-A2FE-C220AB71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5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A25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A25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A25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A2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A25B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A25B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A25B7"/>
  </w:style>
  <w:style w:type="paragraph" w:styleId="a3">
    <w:name w:val="header"/>
    <w:basedOn w:val="a"/>
    <w:link w:val="a4"/>
    <w:uiPriority w:val="99"/>
    <w:unhideWhenUsed/>
    <w:rsid w:val="009A25B7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A25B7"/>
    <w:rPr>
      <w:lang w:val="en-US"/>
    </w:rPr>
  </w:style>
  <w:style w:type="paragraph" w:styleId="a5">
    <w:name w:val="Normal Indent"/>
    <w:basedOn w:val="a"/>
    <w:uiPriority w:val="99"/>
    <w:unhideWhenUsed/>
    <w:rsid w:val="009A25B7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A25B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A25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A25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9A25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A25B7"/>
    <w:rPr>
      <w:i/>
      <w:iCs/>
    </w:rPr>
  </w:style>
  <w:style w:type="character" w:styleId="ab">
    <w:name w:val="Hyperlink"/>
    <w:basedOn w:val="a0"/>
    <w:uiPriority w:val="99"/>
    <w:unhideWhenUsed/>
    <w:rsid w:val="009A25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25B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A25B7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List Paragraph"/>
    <w:basedOn w:val="a"/>
    <w:uiPriority w:val="99"/>
    <w:unhideWhenUsed/>
    <w:rsid w:val="009A25B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icon.ru/courses/catalog/30/36/320/263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math.ro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/iumk/informatics/ec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etodist.lbz.ru/iumk/mathematics/ec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pgu.edu/abitur/m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8529</Words>
  <Characters>48621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2024-01-12T16:10:00Z</dcterms:created>
  <dcterms:modified xsi:type="dcterms:W3CDTF">2024-01-13T09:33:00Z</dcterms:modified>
</cp:coreProperties>
</file>