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37" w:rsidRDefault="00D1464C" w:rsidP="00834E66">
      <w:pPr>
        <w:jc w:val="center"/>
        <w:rPr>
          <w:rFonts w:ascii="Times New Roman" w:hAnsi="Times New Roman" w:cs="Times New Roman"/>
        </w:rPr>
      </w:pPr>
      <w:r w:rsidRPr="00D1464C">
        <w:rPr>
          <w:rFonts w:ascii="Times New Roman" w:hAnsi="Times New Roman" w:cs="Times New Roman"/>
        </w:rPr>
        <w:t>Информация о численности обучающихся МБОУ «Тамбовская СОШ»</w:t>
      </w:r>
    </w:p>
    <w:p w:rsidR="00D1464C" w:rsidRDefault="00D1464C" w:rsidP="00834E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2022-2023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50"/>
        <w:gridCol w:w="1895"/>
        <w:gridCol w:w="925"/>
        <w:gridCol w:w="1821"/>
        <w:gridCol w:w="928"/>
        <w:gridCol w:w="1820"/>
        <w:gridCol w:w="929"/>
        <w:gridCol w:w="1820"/>
        <w:gridCol w:w="929"/>
        <w:gridCol w:w="1822"/>
      </w:tblGrid>
      <w:tr w:rsidR="00361579" w:rsidRPr="00D1464C" w:rsidTr="002708A7">
        <w:trPr>
          <w:trHeight w:val="302"/>
        </w:trPr>
        <w:tc>
          <w:tcPr>
            <w:tcW w:w="2350" w:type="dxa"/>
            <w:vMerge w:val="restart"/>
          </w:tcPr>
          <w:p w:rsidR="00D1464C" w:rsidRPr="00D1464C" w:rsidRDefault="00D1464C" w:rsidP="00834E66">
            <w:pPr>
              <w:jc w:val="center"/>
              <w:rPr>
                <w:rFonts w:ascii="Times New Roman" w:hAnsi="Times New Roman" w:cs="Times New Roman"/>
              </w:rPr>
            </w:pPr>
            <w:r w:rsidRPr="00D1464C">
              <w:rPr>
                <w:rFonts w:ascii="Times New Roman" w:hAnsi="Times New Roman" w:cs="Times New Roman"/>
              </w:rPr>
              <w:t>Образовательная программа/ форма обучения</w:t>
            </w:r>
          </w:p>
        </w:tc>
        <w:tc>
          <w:tcPr>
            <w:tcW w:w="1895" w:type="dxa"/>
            <w:vMerge w:val="restart"/>
          </w:tcPr>
          <w:p w:rsidR="00D1464C" w:rsidRPr="00D1464C" w:rsidRDefault="00D1464C" w:rsidP="00834E66">
            <w:pPr>
              <w:jc w:val="center"/>
              <w:rPr>
                <w:rFonts w:ascii="Times New Roman" w:hAnsi="Times New Roman" w:cs="Times New Roman"/>
              </w:rPr>
            </w:pPr>
            <w:r w:rsidRPr="00D1464C">
              <w:rPr>
                <w:rFonts w:ascii="Times New Roman" w:hAnsi="Times New Roman" w:cs="Times New Roman"/>
              </w:rPr>
              <w:t>Общая численность обучающихся</w:t>
            </w:r>
          </w:p>
        </w:tc>
        <w:tc>
          <w:tcPr>
            <w:tcW w:w="10994" w:type="dxa"/>
            <w:gridSpan w:val="8"/>
          </w:tcPr>
          <w:p w:rsidR="00D1464C" w:rsidRPr="00D1464C" w:rsidRDefault="00D1464C" w:rsidP="00834E66">
            <w:pPr>
              <w:tabs>
                <w:tab w:val="left" w:pos="2106"/>
              </w:tabs>
              <w:jc w:val="center"/>
              <w:rPr>
                <w:rFonts w:ascii="Times New Roman" w:hAnsi="Times New Roman" w:cs="Times New Roman"/>
              </w:rPr>
            </w:pPr>
            <w:r w:rsidRPr="00D1464C">
              <w:rPr>
                <w:rFonts w:ascii="Times New Roman" w:hAnsi="Times New Roman" w:cs="Times New Roman"/>
              </w:rPr>
              <w:t>Число обучающихся</w:t>
            </w:r>
          </w:p>
        </w:tc>
      </w:tr>
      <w:tr w:rsidR="00834E66" w:rsidRPr="00D1464C" w:rsidTr="002708A7">
        <w:trPr>
          <w:trHeight w:val="2100"/>
        </w:trPr>
        <w:tc>
          <w:tcPr>
            <w:tcW w:w="2350" w:type="dxa"/>
            <w:vMerge/>
          </w:tcPr>
          <w:p w:rsidR="00D1464C" w:rsidRPr="00D1464C" w:rsidRDefault="00D1464C" w:rsidP="00834E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vMerge/>
          </w:tcPr>
          <w:p w:rsidR="00D1464C" w:rsidRPr="00D1464C" w:rsidRDefault="00D1464C" w:rsidP="00834E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gridSpan w:val="2"/>
          </w:tcPr>
          <w:p w:rsidR="00D1464C" w:rsidRPr="00D1464C" w:rsidRDefault="00D1464C" w:rsidP="00834E66">
            <w:pPr>
              <w:jc w:val="center"/>
              <w:rPr>
                <w:rFonts w:ascii="Times New Roman" w:hAnsi="Times New Roman" w:cs="Times New Roman"/>
              </w:rPr>
            </w:pPr>
            <w:r w:rsidRPr="00D1464C">
              <w:rPr>
                <w:rFonts w:ascii="Times New Roman" w:hAnsi="Times New Roman" w:cs="Times New Roman"/>
              </w:rPr>
              <w:t>За счет бюджетных ассигнований федерального бюджета</w:t>
            </w:r>
          </w:p>
        </w:tc>
        <w:tc>
          <w:tcPr>
            <w:tcW w:w="2748" w:type="dxa"/>
            <w:gridSpan w:val="2"/>
          </w:tcPr>
          <w:p w:rsidR="00D1464C" w:rsidRPr="00D1464C" w:rsidRDefault="00D1464C" w:rsidP="00834E66">
            <w:pPr>
              <w:jc w:val="center"/>
              <w:rPr>
                <w:rFonts w:ascii="Times New Roman" w:hAnsi="Times New Roman" w:cs="Times New Roman"/>
              </w:rPr>
            </w:pPr>
            <w:r w:rsidRPr="00D1464C">
              <w:rPr>
                <w:rFonts w:ascii="Times New Roman" w:hAnsi="Times New Roman" w:cs="Times New Roman"/>
              </w:rPr>
              <w:t>За счет бюджетных ассигнований</w:t>
            </w:r>
            <w:r>
              <w:rPr>
                <w:rFonts w:ascii="Times New Roman" w:hAnsi="Times New Roman" w:cs="Times New Roman"/>
              </w:rPr>
              <w:t xml:space="preserve"> бюджетов субъектов Российской федерации</w:t>
            </w:r>
          </w:p>
        </w:tc>
        <w:tc>
          <w:tcPr>
            <w:tcW w:w="2749" w:type="dxa"/>
            <w:gridSpan w:val="2"/>
          </w:tcPr>
          <w:p w:rsidR="00D1464C" w:rsidRPr="00D1464C" w:rsidRDefault="00D1464C" w:rsidP="00834E66">
            <w:pPr>
              <w:jc w:val="center"/>
              <w:rPr>
                <w:rFonts w:ascii="Times New Roman" w:hAnsi="Times New Roman" w:cs="Times New Roman"/>
              </w:rPr>
            </w:pPr>
            <w:r w:rsidRPr="00D1464C">
              <w:rPr>
                <w:rFonts w:ascii="Times New Roman" w:hAnsi="Times New Roman" w:cs="Times New Roman"/>
              </w:rPr>
              <w:t>За счет бюджетных ассигнований</w:t>
            </w:r>
            <w:r>
              <w:rPr>
                <w:rFonts w:ascii="Times New Roman" w:hAnsi="Times New Roman" w:cs="Times New Roman"/>
              </w:rPr>
              <w:t xml:space="preserve"> местных бюджетов</w:t>
            </w:r>
          </w:p>
        </w:tc>
        <w:tc>
          <w:tcPr>
            <w:tcW w:w="2751" w:type="dxa"/>
            <w:gridSpan w:val="2"/>
          </w:tcPr>
          <w:p w:rsidR="00D1464C" w:rsidRPr="00D1464C" w:rsidRDefault="00D1464C" w:rsidP="00834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договорам об образовании, заключенных при приеме на обучение за счет физического и (или) юридического лица</w:t>
            </w:r>
          </w:p>
        </w:tc>
      </w:tr>
      <w:tr w:rsidR="00361579" w:rsidRPr="00D1464C" w:rsidTr="002708A7">
        <w:trPr>
          <w:trHeight w:val="925"/>
        </w:trPr>
        <w:tc>
          <w:tcPr>
            <w:tcW w:w="2350" w:type="dxa"/>
            <w:vMerge/>
          </w:tcPr>
          <w:p w:rsidR="00D1464C" w:rsidRPr="00D1464C" w:rsidRDefault="00D1464C" w:rsidP="00834E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vMerge/>
          </w:tcPr>
          <w:p w:rsidR="00D1464C" w:rsidRPr="00D1464C" w:rsidRDefault="00D1464C" w:rsidP="00834E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D1464C" w:rsidRPr="00D1464C" w:rsidRDefault="00D1464C" w:rsidP="00834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21" w:type="dxa"/>
          </w:tcPr>
          <w:p w:rsidR="00D1464C" w:rsidRPr="00D1464C" w:rsidRDefault="00361579" w:rsidP="00834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иностранных граждан</w:t>
            </w:r>
          </w:p>
        </w:tc>
        <w:tc>
          <w:tcPr>
            <w:tcW w:w="928" w:type="dxa"/>
          </w:tcPr>
          <w:p w:rsidR="00D1464C" w:rsidRPr="00D1464C" w:rsidRDefault="00361579" w:rsidP="00834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20" w:type="dxa"/>
          </w:tcPr>
          <w:p w:rsidR="00D1464C" w:rsidRPr="00D1464C" w:rsidRDefault="00361579" w:rsidP="00834E66">
            <w:pPr>
              <w:jc w:val="center"/>
              <w:rPr>
                <w:rFonts w:ascii="Times New Roman" w:hAnsi="Times New Roman" w:cs="Times New Roman"/>
              </w:rPr>
            </w:pPr>
            <w:r w:rsidRPr="00361579">
              <w:rPr>
                <w:rFonts w:ascii="Times New Roman" w:hAnsi="Times New Roman" w:cs="Times New Roman"/>
              </w:rPr>
              <w:t>в том числе иностранных граждан</w:t>
            </w:r>
          </w:p>
        </w:tc>
        <w:tc>
          <w:tcPr>
            <w:tcW w:w="929" w:type="dxa"/>
          </w:tcPr>
          <w:p w:rsidR="00D1464C" w:rsidRPr="00D1464C" w:rsidRDefault="00361579" w:rsidP="00834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20" w:type="dxa"/>
          </w:tcPr>
          <w:p w:rsidR="00D1464C" w:rsidRPr="00D1464C" w:rsidRDefault="00361579" w:rsidP="00834E66">
            <w:pPr>
              <w:jc w:val="center"/>
              <w:rPr>
                <w:rFonts w:ascii="Times New Roman" w:hAnsi="Times New Roman" w:cs="Times New Roman"/>
              </w:rPr>
            </w:pPr>
            <w:r w:rsidRPr="00361579">
              <w:rPr>
                <w:rFonts w:ascii="Times New Roman" w:hAnsi="Times New Roman" w:cs="Times New Roman"/>
              </w:rPr>
              <w:t>в том числе иностранных граждан</w:t>
            </w:r>
          </w:p>
        </w:tc>
        <w:tc>
          <w:tcPr>
            <w:tcW w:w="929" w:type="dxa"/>
          </w:tcPr>
          <w:p w:rsidR="00D1464C" w:rsidRPr="00D1464C" w:rsidRDefault="00361579" w:rsidP="00834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22" w:type="dxa"/>
          </w:tcPr>
          <w:p w:rsidR="00D1464C" w:rsidRPr="00D1464C" w:rsidRDefault="00361579" w:rsidP="00834E66">
            <w:pPr>
              <w:jc w:val="center"/>
              <w:rPr>
                <w:rFonts w:ascii="Times New Roman" w:hAnsi="Times New Roman" w:cs="Times New Roman"/>
              </w:rPr>
            </w:pPr>
            <w:r w:rsidRPr="00361579">
              <w:rPr>
                <w:rFonts w:ascii="Times New Roman" w:hAnsi="Times New Roman" w:cs="Times New Roman"/>
              </w:rPr>
              <w:t>в том числе иностранных граждан</w:t>
            </w:r>
          </w:p>
        </w:tc>
      </w:tr>
      <w:tr w:rsidR="00834E66" w:rsidRPr="00D1464C" w:rsidTr="002708A7">
        <w:trPr>
          <w:trHeight w:val="889"/>
        </w:trPr>
        <w:tc>
          <w:tcPr>
            <w:tcW w:w="2350" w:type="dxa"/>
          </w:tcPr>
          <w:p w:rsidR="00D1464C" w:rsidRPr="00D1464C" w:rsidRDefault="00D1464C">
            <w:pPr>
              <w:rPr>
                <w:rFonts w:ascii="Times New Roman" w:hAnsi="Times New Roman" w:cs="Times New Roman"/>
              </w:rPr>
            </w:pPr>
            <w:r w:rsidRPr="00D1464C">
              <w:rPr>
                <w:rFonts w:ascii="Times New Roman" w:hAnsi="Times New Roman" w:cs="Times New Roman"/>
              </w:rPr>
              <w:t>Начального общего образования</w:t>
            </w:r>
          </w:p>
        </w:tc>
        <w:tc>
          <w:tcPr>
            <w:tcW w:w="1895" w:type="dxa"/>
          </w:tcPr>
          <w:p w:rsidR="00D1464C" w:rsidRPr="00D1464C" w:rsidRDefault="005E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25" w:type="dxa"/>
          </w:tcPr>
          <w:p w:rsidR="00D1464C" w:rsidRPr="00D1464C" w:rsidRDefault="00270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21" w:type="dxa"/>
          </w:tcPr>
          <w:p w:rsidR="00D1464C" w:rsidRPr="00D1464C" w:rsidRDefault="00270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8" w:type="dxa"/>
          </w:tcPr>
          <w:p w:rsidR="00D1464C" w:rsidRPr="00D1464C" w:rsidRDefault="00270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</w:tcPr>
          <w:p w:rsidR="00D1464C" w:rsidRPr="00D1464C" w:rsidRDefault="00270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</w:tcPr>
          <w:p w:rsidR="00D1464C" w:rsidRPr="00D1464C" w:rsidRDefault="00270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</w:tcPr>
          <w:p w:rsidR="00D1464C" w:rsidRPr="00D1464C" w:rsidRDefault="00270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</w:tcPr>
          <w:p w:rsidR="00D1464C" w:rsidRPr="00D1464C" w:rsidRDefault="00270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2" w:type="dxa"/>
          </w:tcPr>
          <w:p w:rsidR="00D1464C" w:rsidRPr="00D1464C" w:rsidRDefault="00270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34E66" w:rsidRPr="00D1464C" w:rsidTr="002708A7">
        <w:trPr>
          <w:trHeight w:val="889"/>
        </w:trPr>
        <w:tc>
          <w:tcPr>
            <w:tcW w:w="2350" w:type="dxa"/>
          </w:tcPr>
          <w:p w:rsidR="00D1464C" w:rsidRPr="00D1464C" w:rsidRDefault="00D1464C">
            <w:pPr>
              <w:rPr>
                <w:rFonts w:ascii="Times New Roman" w:hAnsi="Times New Roman" w:cs="Times New Roman"/>
              </w:rPr>
            </w:pPr>
            <w:r w:rsidRPr="00D1464C">
              <w:rPr>
                <w:rFonts w:ascii="Times New Roman" w:hAnsi="Times New Roman" w:cs="Times New Roman"/>
              </w:rPr>
              <w:t>Основного общего образования</w:t>
            </w:r>
          </w:p>
        </w:tc>
        <w:tc>
          <w:tcPr>
            <w:tcW w:w="1895" w:type="dxa"/>
          </w:tcPr>
          <w:p w:rsidR="00D1464C" w:rsidRPr="00D1464C" w:rsidRDefault="005E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25" w:type="dxa"/>
          </w:tcPr>
          <w:p w:rsidR="00D1464C" w:rsidRPr="00D1464C" w:rsidRDefault="00270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21" w:type="dxa"/>
          </w:tcPr>
          <w:p w:rsidR="00D1464C" w:rsidRPr="00D1464C" w:rsidRDefault="00270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8" w:type="dxa"/>
          </w:tcPr>
          <w:p w:rsidR="00D1464C" w:rsidRPr="00D1464C" w:rsidRDefault="00270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</w:tcPr>
          <w:p w:rsidR="00D1464C" w:rsidRPr="00D1464C" w:rsidRDefault="00270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</w:tcPr>
          <w:p w:rsidR="00D1464C" w:rsidRPr="00D1464C" w:rsidRDefault="00270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</w:tcPr>
          <w:p w:rsidR="00D1464C" w:rsidRPr="00D1464C" w:rsidRDefault="00270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</w:tcPr>
          <w:p w:rsidR="00D1464C" w:rsidRPr="00D1464C" w:rsidRDefault="00270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2" w:type="dxa"/>
          </w:tcPr>
          <w:p w:rsidR="00D1464C" w:rsidRPr="00D1464C" w:rsidRDefault="00270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34E66" w:rsidRPr="00D1464C" w:rsidTr="002708A7">
        <w:trPr>
          <w:trHeight w:val="587"/>
        </w:trPr>
        <w:tc>
          <w:tcPr>
            <w:tcW w:w="2350" w:type="dxa"/>
          </w:tcPr>
          <w:p w:rsidR="00D1464C" w:rsidRPr="00D1464C" w:rsidRDefault="00D1464C">
            <w:pPr>
              <w:rPr>
                <w:rFonts w:ascii="Times New Roman" w:hAnsi="Times New Roman" w:cs="Times New Roman"/>
              </w:rPr>
            </w:pPr>
            <w:r w:rsidRPr="00D1464C">
              <w:rPr>
                <w:rFonts w:ascii="Times New Roman" w:hAnsi="Times New Roman" w:cs="Times New Roman"/>
              </w:rPr>
              <w:t>Среднего образования</w:t>
            </w:r>
          </w:p>
        </w:tc>
        <w:tc>
          <w:tcPr>
            <w:tcW w:w="1895" w:type="dxa"/>
          </w:tcPr>
          <w:p w:rsidR="00D1464C" w:rsidRPr="00D1464C" w:rsidRDefault="005E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5" w:type="dxa"/>
          </w:tcPr>
          <w:p w:rsidR="00D1464C" w:rsidRPr="00D1464C" w:rsidRDefault="00270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1" w:type="dxa"/>
          </w:tcPr>
          <w:p w:rsidR="00D1464C" w:rsidRPr="00D1464C" w:rsidRDefault="00270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8" w:type="dxa"/>
          </w:tcPr>
          <w:p w:rsidR="00D1464C" w:rsidRPr="00D1464C" w:rsidRDefault="00270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</w:tcPr>
          <w:p w:rsidR="00D1464C" w:rsidRPr="00D1464C" w:rsidRDefault="00270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</w:tcPr>
          <w:p w:rsidR="00D1464C" w:rsidRPr="00D1464C" w:rsidRDefault="00270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</w:tcPr>
          <w:p w:rsidR="00D1464C" w:rsidRPr="00D1464C" w:rsidRDefault="00270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</w:tcPr>
          <w:p w:rsidR="00D1464C" w:rsidRPr="00D1464C" w:rsidRDefault="00270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2" w:type="dxa"/>
          </w:tcPr>
          <w:p w:rsidR="00D1464C" w:rsidRPr="00D1464C" w:rsidRDefault="00270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34E66" w:rsidRPr="00D1464C" w:rsidTr="002708A7">
        <w:trPr>
          <w:trHeight w:val="605"/>
        </w:trPr>
        <w:tc>
          <w:tcPr>
            <w:tcW w:w="2350" w:type="dxa"/>
          </w:tcPr>
          <w:p w:rsidR="00D1464C" w:rsidRPr="00D1464C" w:rsidRDefault="00D1464C" w:rsidP="00D1464C">
            <w:pPr>
              <w:rPr>
                <w:rFonts w:ascii="Times New Roman" w:hAnsi="Times New Roman" w:cs="Times New Roman"/>
              </w:rPr>
            </w:pPr>
            <w:r w:rsidRPr="00D1464C">
              <w:rPr>
                <w:rFonts w:ascii="Times New Roman" w:hAnsi="Times New Roman" w:cs="Times New Roman"/>
              </w:rPr>
              <w:t>Дополнительного образования</w:t>
            </w:r>
          </w:p>
        </w:tc>
        <w:tc>
          <w:tcPr>
            <w:tcW w:w="1895" w:type="dxa"/>
          </w:tcPr>
          <w:p w:rsidR="00D1464C" w:rsidRPr="00D1464C" w:rsidRDefault="005E0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bookmarkStart w:id="0" w:name="_GoBack"/>
            <w:bookmarkEnd w:id="0"/>
          </w:p>
        </w:tc>
        <w:tc>
          <w:tcPr>
            <w:tcW w:w="925" w:type="dxa"/>
          </w:tcPr>
          <w:p w:rsidR="00D1464C" w:rsidRPr="00D1464C" w:rsidRDefault="006B1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21" w:type="dxa"/>
          </w:tcPr>
          <w:p w:rsidR="00D1464C" w:rsidRPr="00D1464C" w:rsidRDefault="00270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8" w:type="dxa"/>
          </w:tcPr>
          <w:p w:rsidR="00D1464C" w:rsidRPr="00D1464C" w:rsidRDefault="00270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</w:tcPr>
          <w:p w:rsidR="00D1464C" w:rsidRPr="00D1464C" w:rsidRDefault="00270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</w:tcPr>
          <w:p w:rsidR="00D1464C" w:rsidRPr="00D1464C" w:rsidRDefault="00270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</w:tcPr>
          <w:p w:rsidR="00D1464C" w:rsidRPr="00D1464C" w:rsidRDefault="00270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</w:tcPr>
          <w:p w:rsidR="00D1464C" w:rsidRPr="00D1464C" w:rsidRDefault="00270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2" w:type="dxa"/>
          </w:tcPr>
          <w:p w:rsidR="00D1464C" w:rsidRPr="00D1464C" w:rsidRDefault="00270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D1464C" w:rsidRPr="00D1464C" w:rsidRDefault="00D1464C">
      <w:pPr>
        <w:rPr>
          <w:rFonts w:ascii="Times New Roman" w:hAnsi="Times New Roman" w:cs="Times New Roman"/>
        </w:rPr>
      </w:pPr>
    </w:p>
    <w:sectPr w:rsidR="00D1464C" w:rsidRPr="00D1464C" w:rsidSect="00834E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07"/>
    <w:rsid w:val="002708A7"/>
    <w:rsid w:val="00361579"/>
    <w:rsid w:val="005D7007"/>
    <w:rsid w:val="005E0C35"/>
    <w:rsid w:val="006B17E2"/>
    <w:rsid w:val="00834E66"/>
    <w:rsid w:val="00885437"/>
    <w:rsid w:val="00D1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79B6"/>
  <w15:chartTrackingRefBased/>
  <w15:docId w15:val="{1C5354AD-9D32-4DB2-8FA7-64461397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2022-08-24T07:11:00Z</dcterms:created>
  <dcterms:modified xsi:type="dcterms:W3CDTF">2022-08-24T07:26:00Z</dcterms:modified>
</cp:coreProperties>
</file>